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3266"/>
      </w:tblGrid>
      <w:tr w:rsidR="002904C9" w:rsidRPr="00BB4649" w14:paraId="0D6E0B5F" w14:textId="77777777" w:rsidTr="002904C9">
        <w:trPr>
          <w:cantSplit/>
          <w:trHeight w:hRule="exact" w:val="1967"/>
        </w:trPr>
        <w:tc>
          <w:tcPr>
            <w:tcW w:w="6260" w:type="dxa"/>
          </w:tcPr>
          <w:p w14:paraId="1CE1110E" w14:textId="77777777" w:rsidR="002904C9" w:rsidRPr="00E84335" w:rsidRDefault="002904C9" w:rsidP="002904C9">
            <w:pPr>
              <w:pStyle w:val="Adresse1Zeile"/>
              <w:spacing w:line="220" w:lineRule="exact"/>
              <w:ind w:left="0" w:firstLine="0"/>
            </w:pPr>
            <w:r w:rsidRPr="00E84335">
              <w:t>Staatskanzlei</w:t>
            </w:r>
          </w:p>
          <w:p w14:paraId="015816A3" w14:textId="77777777" w:rsidR="002904C9" w:rsidRPr="00130E23" w:rsidRDefault="002D1C6B" w:rsidP="002904C9">
            <w:pPr>
              <w:pStyle w:val="Adresse"/>
              <w:spacing w:line="220" w:lineRule="exact"/>
              <w:ind w:left="454"/>
              <w:rPr>
                <w:lang w:val="de-DE"/>
              </w:rPr>
            </w:pPr>
            <w:r w:rsidRPr="00130E23">
              <w:rPr>
                <w:lang w:val="de-DE"/>
              </w:rPr>
              <w:t>Kommunikation</w:t>
            </w:r>
          </w:p>
          <w:p w14:paraId="2B6928CF" w14:textId="77777777" w:rsidR="002904C9" w:rsidRPr="00130E23" w:rsidRDefault="002904C9" w:rsidP="002904C9">
            <w:pPr>
              <w:pStyle w:val="Adresse"/>
              <w:spacing w:line="220" w:lineRule="exact"/>
              <w:ind w:left="454"/>
              <w:rPr>
                <w:lang w:val="de-DE"/>
              </w:rPr>
            </w:pPr>
          </w:p>
          <w:p w14:paraId="7C4F4C83" w14:textId="77777777" w:rsidR="00EB5AC6" w:rsidRDefault="002904C9" w:rsidP="002904C9">
            <w:pPr>
              <w:pStyle w:val="Adresse"/>
              <w:spacing w:line="220" w:lineRule="exact"/>
              <w:ind w:left="454"/>
              <w:rPr>
                <w:lang w:val="de-DE"/>
              </w:rPr>
            </w:pPr>
            <w:r w:rsidRPr="00130E23">
              <w:rPr>
                <w:lang w:val="de-DE"/>
              </w:rPr>
              <w:t>Rathaus</w:t>
            </w:r>
          </w:p>
          <w:p w14:paraId="09373597" w14:textId="5F509132" w:rsidR="002904C9" w:rsidRPr="00130E23" w:rsidRDefault="002904C9" w:rsidP="002904C9">
            <w:pPr>
              <w:pStyle w:val="Adresse"/>
              <w:spacing w:line="220" w:lineRule="exact"/>
              <w:ind w:left="454"/>
              <w:rPr>
                <w:lang w:val="de-DE"/>
              </w:rPr>
            </w:pPr>
            <w:r w:rsidRPr="00130E23">
              <w:rPr>
                <w:lang w:val="de-DE"/>
              </w:rPr>
              <w:t>Barfüssergasse 24</w:t>
            </w:r>
          </w:p>
          <w:p w14:paraId="260FA49E" w14:textId="77777777" w:rsidR="002904C9" w:rsidRPr="00130E23" w:rsidRDefault="002904C9" w:rsidP="002904C9">
            <w:pPr>
              <w:pStyle w:val="Adresse"/>
              <w:spacing w:line="220" w:lineRule="exact"/>
              <w:ind w:left="454"/>
              <w:rPr>
                <w:lang w:val="de-DE"/>
              </w:rPr>
            </w:pPr>
            <w:r w:rsidRPr="00130E23">
              <w:rPr>
                <w:lang w:val="de-DE"/>
              </w:rPr>
              <w:t xml:space="preserve">4509 Solothurn </w:t>
            </w:r>
          </w:p>
          <w:p w14:paraId="412B152B" w14:textId="77777777" w:rsidR="002904C9" w:rsidRPr="00130E23" w:rsidRDefault="002904C9" w:rsidP="002904C9">
            <w:pPr>
              <w:pStyle w:val="Adresse"/>
              <w:spacing w:line="220" w:lineRule="exact"/>
              <w:ind w:left="454"/>
              <w:rPr>
                <w:lang w:val="de-DE"/>
              </w:rPr>
            </w:pPr>
            <w:r w:rsidRPr="00130E23">
              <w:rPr>
                <w:lang w:val="de-DE"/>
              </w:rPr>
              <w:t xml:space="preserve">Telefon 032 627 20 70 </w:t>
            </w:r>
          </w:p>
          <w:p w14:paraId="2CD7EF4F" w14:textId="77777777" w:rsidR="002904C9" w:rsidRPr="00130E23" w:rsidRDefault="006C4A06" w:rsidP="00317948">
            <w:pPr>
              <w:pStyle w:val="Adresse"/>
              <w:spacing w:line="220" w:lineRule="exact"/>
              <w:ind w:left="454"/>
              <w:rPr>
                <w:lang w:val="de-DE"/>
              </w:rPr>
            </w:pPr>
            <w:r w:rsidRPr="00130E23">
              <w:rPr>
                <w:lang w:val="de-DE"/>
              </w:rPr>
              <w:t>kommunikation</w:t>
            </w:r>
            <w:r w:rsidR="002904C9" w:rsidRPr="00130E23">
              <w:rPr>
                <w:lang w:val="de-DE"/>
              </w:rPr>
              <w:t>@sk.so.ch</w:t>
            </w:r>
            <w:r w:rsidR="002904C9" w:rsidRPr="00130E23">
              <w:rPr>
                <w:lang w:val="de-DE"/>
              </w:rPr>
              <w:br/>
              <w:t>so.ch</w:t>
            </w:r>
          </w:p>
        </w:tc>
        <w:tc>
          <w:tcPr>
            <w:tcW w:w="3266" w:type="dxa"/>
          </w:tcPr>
          <w:p w14:paraId="7304779F" w14:textId="77777777" w:rsidR="002904C9" w:rsidRPr="00130E23" w:rsidRDefault="002904C9" w:rsidP="002904C9">
            <w:pPr>
              <w:rPr>
                <w:lang w:val="de-DE"/>
              </w:rPr>
            </w:pPr>
          </w:p>
        </w:tc>
      </w:tr>
    </w:tbl>
    <w:p w14:paraId="2F6A8EE1" w14:textId="77777777" w:rsidR="00351C2B" w:rsidRDefault="00351C2B" w:rsidP="00DE3E42">
      <w:pPr>
        <w:pStyle w:val="CISBetreff"/>
        <w:spacing w:before="400" w:line="360" w:lineRule="auto"/>
        <w:jc w:val="both"/>
        <w:rPr>
          <w:sz w:val="24"/>
        </w:rPr>
      </w:pPr>
    </w:p>
    <w:p w14:paraId="7262ACEC" w14:textId="379D7A53" w:rsidR="00DE3E42" w:rsidRPr="00DE3E42" w:rsidRDefault="002904C9" w:rsidP="00DE3E42">
      <w:pPr>
        <w:pStyle w:val="CISBetreff"/>
        <w:spacing w:before="400" w:line="360" w:lineRule="auto"/>
        <w:jc w:val="both"/>
        <w:rPr>
          <w:sz w:val="24"/>
        </w:rPr>
      </w:pPr>
      <w:r w:rsidRPr="00E84335">
        <w:rPr>
          <w:sz w:val="24"/>
        </w:rPr>
        <w:t>Medienmitteilung</w:t>
      </w:r>
    </w:p>
    <w:p w14:paraId="26B7D5EB" w14:textId="0A2D2EBF" w:rsidR="00680197" w:rsidRPr="004D264C" w:rsidRDefault="00F67CDB" w:rsidP="004D264C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Schulen starten mit Sicherheitswochen ins neue Jahr</w:t>
      </w:r>
    </w:p>
    <w:p w14:paraId="26E7011B" w14:textId="77777777" w:rsidR="004D264C" w:rsidRDefault="004D264C" w:rsidP="000303DF">
      <w:pPr>
        <w:tabs>
          <w:tab w:val="left" w:pos="7545"/>
        </w:tabs>
        <w:spacing w:line="360" w:lineRule="auto"/>
        <w:jc w:val="both"/>
        <w:rPr>
          <w:b/>
          <w:sz w:val="24"/>
        </w:rPr>
      </w:pPr>
    </w:p>
    <w:p w14:paraId="34B1E997" w14:textId="7F439185" w:rsidR="00BF6C01" w:rsidRPr="00BF6C01" w:rsidRDefault="005C3788" w:rsidP="008B1D27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  <w:r w:rsidRPr="00680197">
        <w:rPr>
          <w:b/>
          <w:sz w:val="24"/>
        </w:rPr>
        <w:t xml:space="preserve">Solothurn, </w:t>
      </w:r>
      <w:bookmarkStart w:id="0" w:name="Datum"/>
      <w:r w:rsidR="00F67CDB">
        <w:rPr>
          <w:b/>
          <w:sz w:val="24"/>
        </w:rPr>
        <w:t>23</w:t>
      </w:r>
      <w:r w:rsidR="00680197" w:rsidRPr="00680197">
        <w:rPr>
          <w:b/>
          <w:sz w:val="24"/>
        </w:rPr>
        <w:t>. Dezembe</w:t>
      </w:r>
      <w:r w:rsidR="00680197" w:rsidRPr="00BF6C01">
        <w:rPr>
          <w:rFonts w:eastAsia="Times New Roman"/>
          <w:b/>
          <w:sz w:val="24"/>
        </w:rPr>
        <w:t>r 202</w:t>
      </w:r>
      <w:bookmarkEnd w:id="0"/>
      <w:r w:rsidR="005C33E0" w:rsidRPr="00BF6C01">
        <w:rPr>
          <w:rFonts w:eastAsia="Times New Roman"/>
          <w:b/>
          <w:sz w:val="24"/>
        </w:rPr>
        <w:t>1</w:t>
      </w:r>
      <w:r w:rsidRPr="00BF6C01">
        <w:rPr>
          <w:rFonts w:eastAsia="Times New Roman"/>
          <w:b/>
          <w:sz w:val="24"/>
        </w:rPr>
        <w:t xml:space="preserve"> </w:t>
      </w:r>
      <w:r w:rsidR="002D1C6B" w:rsidRPr="00BF6C01">
        <w:rPr>
          <w:rFonts w:eastAsia="Times New Roman"/>
          <w:b/>
          <w:sz w:val="24"/>
        </w:rPr>
        <w:t>–</w:t>
      </w:r>
      <w:r w:rsidR="00680197" w:rsidRPr="00BF6C01">
        <w:rPr>
          <w:rFonts w:eastAsia="Times New Roman"/>
          <w:b/>
          <w:sz w:val="24"/>
        </w:rPr>
        <w:t xml:space="preserve"> </w:t>
      </w:r>
      <w:r w:rsidR="00BF6C01" w:rsidRPr="00BF6C01">
        <w:rPr>
          <w:rFonts w:eastAsia="Times New Roman"/>
          <w:b/>
          <w:sz w:val="24"/>
        </w:rPr>
        <w:t xml:space="preserve">Der Schulstart nach den Weihnachtsferien am 3. bzw. 10. Januar soll sicher gestaltet und der Präsenzunterricht möglichst uneingeschränkt </w:t>
      </w:r>
      <w:r w:rsidR="00351C2B">
        <w:rPr>
          <w:rFonts w:eastAsia="Times New Roman"/>
          <w:b/>
          <w:sz w:val="24"/>
        </w:rPr>
        <w:t>gewährleistet</w:t>
      </w:r>
      <w:r w:rsidR="00351C2B" w:rsidRPr="00BF6C01">
        <w:rPr>
          <w:rFonts w:eastAsia="Times New Roman"/>
          <w:b/>
          <w:sz w:val="24"/>
        </w:rPr>
        <w:t xml:space="preserve"> </w:t>
      </w:r>
      <w:r w:rsidR="00BF6C01" w:rsidRPr="00BF6C01">
        <w:rPr>
          <w:rFonts w:eastAsia="Times New Roman"/>
          <w:b/>
          <w:sz w:val="24"/>
        </w:rPr>
        <w:t xml:space="preserve">werden. Deshalb </w:t>
      </w:r>
      <w:r w:rsidR="00351C2B">
        <w:rPr>
          <w:rFonts w:eastAsia="Times New Roman"/>
          <w:b/>
          <w:sz w:val="24"/>
        </w:rPr>
        <w:t>wird</w:t>
      </w:r>
      <w:r w:rsidR="00351C2B" w:rsidRPr="00BF6C01">
        <w:rPr>
          <w:rFonts w:eastAsia="Times New Roman"/>
          <w:b/>
          <w:sz w:val="24"/>
        </w:rPr>
        <w:t xml:space="preserve"> </w:t>
      </w:r>
      <w:r w:rsidR="00BF6C01" w:rsidRPr="00BF6C01">
        <w:rPr>
          <w:rFonts w:eastAsia="Times New Roman"/>
          <w:b/>
          <w:sz w:val="24"/>
        </w:rPr>
        <w:t>der Unterricht im neuen Jahr mit zwei Sicherheitswochen beginnen</w:t>
      </w:r>
      <w:r w:rsidR="00351C2B">
        <w:rPr>
          <w:rFonts w:eastAsia="Times New Roman"/>
          <w:b/>
          <w:sz w:val="24"/>
        </w:rPr>
        <w:t>: Damit wird die Maskenpflicht temporär auch auf die dritten und vierten Primarklassen ausgeweitet</w:t>
      </w:r>
      <w:r w:rsidR="00BF6C01" w:rsidRPr="00BF6C01">
        <w:rPr>
          <w:rFonts w:eastAsia="Times New Roman"/>
          <w:b/>
          <w:sz w:val="24"/>
        </w:rPr>
        <w:t>.</w:t>
      </w:r>
      <w:r w:rsidR="00BF6C01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61CAFE6E" w14:textId="77777777" w:rsidR="00BF6C01" w:rsidRDefault="00BF6C01" w:rsidP="008246F0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9B1C98C" w14:textId="293BB19C" w:rsidR="00914756" w:rsidRDefault="00351C2B" w:rsidP="00B71773">
      <w:pPr>
        <w:tabs>
          <w:tab w:val="left" w:pos="754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Nach den Weihnachtsferien soll </w:t>
      </w:r>
      <w:r w:rsidR="00914756" w:rsidRPr="00BF6C01">
        <w:rPr>
          <w:sz w:val="24"/>
        </w:rPr>
        <w:t>ein</w:t>
      </w:r>
      <w:r w:rsidR="00A71CDA">
        <w:rPr>
          <w:sz w:val="24"/>
        </w:rPr>
        <w:t xml:space="preserve"> möglichst reibungsloser</w:t>
      </w:r>
      <w:r w:rsidR="00914756" w:rsidRPr="00BF6C01">
        <w:rPr>
          <w:sz w:val="24"/>
        </w:rPr>
        <w:t xml:space="preserve"> Schulstart an den Primarschulen sicher</w:t>
      </w:r>
      <w:r>
        <w:rPr>
          <w:sz w:val="24"/>
        </w:rPr>
        <w:t xml:space="preserve">gestellt werden. Ebenfalls soll das </w:t>
      </w:r>
      <w:r w:rsidR="00914756" w:rsidRPr="00BF6C01">
        <w:rPr>
          <w:sz w:val="24"/>
        </w:rPr>
        <w:t>Risiko</w:t>
      </w:r>
      <w:r>
        <w:rPr>
          <w:sz w:val="24"/>
        </w:rPr>
        <w:t xml:space="preserve"> minimiert werden</w:t>
      </w:r>
      <w:r w:rsidR="00914756" w:rsidRPr="00BF6C01">
        <w:rPr>
          <w:sz w:val="24"/>
        </w:rPr>
        <w:t>, dass das Virus von der Familie in die Schule getragen wird</w:t>
      </w:r>
      <w:r>
        <w:rPr>
          <w:sz w:val="24"/>
        </w:rPr>
        <w:t>. Aus diesen Gründen</w:t>
      </w:r>
      <w:r w:rsidR="00914756" w:rsidRPr="00BF6C01">
        <w:rPr>
          <w:sz w:val="24"/>
        </w:rPr>
        <w:t xml:space="preserve"> ist es angezeigt, die mit Allgemeinverfügung vom 8. Dezember 2021 angeordnete Maskentragpflicht</w:t>
      </w:r>
      <w:r w:rsidR="00B71773">
        <w:rPr>
          <w:sz w:val="24"/>
        </w:rPr>
        <w:t xml:space="preserve"> ab der fünften Primarschulklasse zu verlängern und</w:t>
      </w:r>
      <w:r w:rsidR="00914756" w:rsidRPr="00BF6C01">
        <w:rPr>
          <w:sz w:val="24"/>
        </w:rPr>
        <w:t xml:space="preserve"> für die ersten zwei Wochen nach Schulbeginn, d.h. vom 3. bis 14. Januar 2022 bzw. vom 10. bis 21. Januar 2022, auf die Schülerinnen </w:t>
      </w:r>
      <w:r w:rsidR="00B71773">
        <w:rPr>
          <w:sz w:val="24"/>
        </w:rPr>
        <w:t>und Schüler der dritten und vierten</w:t>
      </w:r>
      <w:r w:rsidR="00914756" w:rsidRPr="00BF6C01">
        <w:rPr>
          <w:sz w:val="24"/>
        </w:rPr>
        <w:t xml:space="preserve"> Primarklassen auszuweiten. </w:t>
      </w:r>
    </w:p>
    <w:p w14:paraId="02052B06" w14:textId="14A27163" w:rsidR="00B71773" w:rsidRDefault="00B71773" w:rsidP="00914756">
      <w:pPr>
        <w:tabs>
          <w:tab w:val="left" w:pos="7545"/>
        </w:tabs>
        <w:spacing w:line="360" w:lineRule="auto"/>
        <w:jc w:val="both"/>
        <w:rPr>
          <w:sz w:val="24"/>
        </w:rPr>
      </w:pPr>
    </w:p>
    <w:p w14:paraId="36E4A5E0" w14:textId="596FB56F" w:rsidR="00B71773" w:rsidRPr="008B1D27" w:rsidRDefault="00B71773" w:rsidP="00914756">
      <w:pPr>
        <w:tabs>
          <w:tab w:val="left" w:pos="7545"/>
        </w:tabs>
        <w:spacing w:line="360" w:lineRule="auto"/>
        <w:jc w:val="both"/>
        <w:rPr>
          <w:b/>
          <w:bCs/>
          <w:sz w:val="24"/>
        </w:rPr>
      </w:pPr>
      <w:r w:rsidRPr="008B1D27">
        <w:rPr>
          <w:b/>
          <w:bCs/>
          <w:sz w:val="24"/>
        </w:rPr>
        <w:t>Obligatorische Pooltests</w:t>
      </w:r>
      <w:r w:rsidR="008B1D27" w:rsidRPr="008B1D27">
        <w:rPr>
          <w:b/>
          <w:bCs/>
          <w:sz w:val="24"/>
        </w:rPr>
        <w:t xml:space="preserve"> und Sonderprogramm</w:t>
      </w:r>
    </w:p>
    <w:p w14:paraId="1BA6801F" w14:textId="3EF105AA" w:rsidR="00A32229" w:rsidRDefault="00351C2B" w:rsidP="00A71CDA">
      <w:pPr>
        <w:tabs>
          <w:tab w:val="left" w:pos="7545"/>
        </w:tabs>
        <w:spacing w:line="360" w:lineRule="auto"/>
        <w:jc w:val="both"/>
        <w:rPr>
          <w:sz w:val="24"/>
        </w:rPr>
      </w:pPr>
      <w:r>
        <w:rPr>
          <w:sz w:val="24"/>
        </w:rPr>
        <w:t>Zum</w:t>
      </w:r>
      <w:r w:rsidRPr="00B71773">
        <w:rPr>
          <w:sz w:val="24"/>
        </w:rPr>
        <w:t xml:space="preserve"> </w:t>
      </w:r>
      <w:r w:rsidR="00B71773" w:rsidRPr="00B71773">
        <w:rPr>
          <w:sz w:val="24"/>
        </w:rPr>
        <w:t xml:space="preserve">Start nach den Festtagen </w:t>
      </w:r>
      <w:r>
        <w:rPr>
          <w:sz w:val="24"/>
        </w:rPr>
        <w:t xml:space="preserve">können im Schulalltag </w:t>
      </w:r>
      <w:r w:rsidR="00B71773" w:rsidRPr="00B71773">
        <w:rPr>
          <w:sz w:val="24"/>
        </w:rPr>
        <w:t>Ver</w:t>
      </w:r>
      <w:r w:rsidR="00B71773">
        <w:rPr>
          <w:sz w:val="24"/>
        </w:rPr>
        <w:t xml:space="preserve">unsicherungen und Fragen </w:t>
      </w:r>
      <w:r>
        <w:rPr>
          <w:sz w:val="24"/>
        </w:rPr>
        <w:t>aufkommen</w:t>
      </w:r>
      <w:r w:rsidR="00B71773">
        <w:rPr>
          <w:sz w:val="24"/>
        </w:rPr>
        <w:t>.</w:t>
      </w:r>
      <w:r w:rsidR="00B71773" w:rsidRPr="00B71773">
        <w:rPr>
          <w:sz w:val="24"/>
        </w:rPr>
        <w:t xml:space="preserve"> </w:t>
      </w:r>
      <w:r w:rsidR="00B71773">
        <w:rPr>
          <w:sz w:val="24"/>
        </w:rPr>
        <w:t xml:space="preserve">Deshalb ist </w:t>
      </w:r>
      <w:r w:rsidR="00A71CDA">
        <w:rPr>
          <w:sz w:val="24"/>
        </w:rPr>
        <w:t xml:space="preserve">mit repetitiven Tests </w:t>
      </w:r>
      <w:r w:rsidR="00B71773">
        <w:rPr>
          <w:sz w:val="24"/>
        </w:rPr>
        <w:t>e</w:t>
      </w:r>
      <w:r w:rsidR="00B71773" w:rsidRPr="00B71773">
        <w:rPr>
          <w:sz w:val="24"/>
        </w:rPr>
        <w:t xml:space="preserve">ine möglichst rasche Erfassung von </w:t>
      </w:r>
      <w:r w:rsidR="00A71CDA">
        <w:rPr>
          <w:sz w:val="24"/>
        </w:rPr>
        <w:t>wenig oder nicht</w:t>
      </w:r>
      <w:r w:rsidR="00B71773" w:rsidRPr="00B71773">
        <w:rPr>
          <w:sz w:val="24"/>
        </w:rPr>
        <w:t xml:space="preserve">symptomatischen COVID-kranken Kindern für die Schule </w:t>
      </w:r>
      <w:r w:rsidR="00B71773">
        <w:rPr>
          <w:sz w:val="24"/>
        </w:rPr>
        <w:t xml:space="preserve">und Eltern </w:t>
      </w:r>
      <w:r w:rsidR="00B71773" w:rsidRPr="00B71773">
        <w:rPr>
          <w:sz w:val="24"/>
        </w:rPr>
        <w:t xml:space="preserve">wichtig. </w:t>
      </w:r>
      <w:r w:rsidR="00B71773">
        <w:rPr>
          <w:sz w:val="24"/>
        </w:rPr>
        <w:t>Die Schulen gestalten den Unterricht im Rahmen der</w:t>
      </w:r>
      <w:r w:rsidR="00B71773" w:rsidRPr="00B71773">
        <w:rPr>
          <w:sz w:val="24"/>
        </w:rPr>
        <w:t xml:space="preserve"> ordentlichen </w:t>
      </w:r>
      <w:r w:rsidR="00B71773">
        <w:rPr>
          <w:sz w:val="24"/>
        </w:rPr>
        <w:t>U</w:t>
      </w:r>
      <w:r w:rsidR="008B1D27">
        <w:rPr>
          <w:sz w:val="24"/>
        </w:rPr>
        <w:t xml:space="preserve">nterrichtszeiten, </w:t>
      </w:r>
      <w:r w:rsidR="00B71773">
        <w:rPr>
          <w:sz w:val="24"/>
        </w:rPr>
        <w:t xml:space="preserve">allenfalls </w:t>
      </w:r>
      <w:r w:rsidR="008B1D27">
        <w:rPr>
          <w:sz w:val="24"/>
        </w:rPr>
        <w:t xml:space="preserve">mit einem </w:t>
      </w:r>
      <w:r w:rsidR="00B71773" w:rsidRPr="00B71773">
        <w:rPr>
          <w:sz w:val="24"/>
        </w:rPr>
        <w:t xml:space="preserve">Sonderprogramm </w:t>
      </w:r>
      <w:r w:rsidR="008B1D27">
        <w:rPr>
          <w:sz w:val="24"/>
        </w:rPr>
        <w:t xml:space="preserve">(wie Fokussierung des Unterrichtsangebots, Einschränkungen der Sozialformen, keine Durchmischung der Klassen, möglichst wenig Kontakte) </w:t>
      </w:r>
      <w:r w:rsidR="00B71773" w:rsidRPr="00B71773">
        <w:rPr>
          <w:sz w:val="24"/>
        </w:rPr>
        <w:t>für die erste</w:t>
      </w:r>
      <w:r w:rsidR="008B1D27">
        <w:rPr>
          <w:sz w:val="24"/>
        </w:rPr>
        <w:t xml:space="preserve">n </w:t>
      </w:r>
      <w:r w:rsidR="008B1D27">
        <w:rPr>
          <w:sz w:val="24"/>
        </w:rPr>
        <w:lastRenderedPageBreak/>
        <w:t>beiden</w:t>
      </w:r>
      <w:r w:rsidR="00B71773" w:rsidRPr="00B71773">
        <w:rPr>
          <w:sz w:val="24"/>
        </w:rPr>
        <w:t xml:space="preserve"> Schulwoche</w:t>
      </w:r>
      <w:r w:rsidR="008B1D27">
        <w:rPr>
          <w:sz w:val="24"/>
        </w:rPr>
        <w:t>n</w:t>
      </w:r>
      <w:r w:rsidR="00B71773" w:rsidRPr="00B71773">
        <w:rPr>
          <w:sz w:val="24"/>
        </w:rPr>
        <w:t xml:space="preserve">. </w:t>
      </w:r>
    </w:p>
    <w:p w14:paraId="1FA472FF" w14:textId="77777777" w:rsidR="00351C2B" w:rsidRPr="008B1D27" w:rsidRDefault="00351C2B" w:rsidP="008B1D27">
      <w:pPr>
        <w:tabs>
          <w:tab w:val="left" w:pos="7545"/>
        </w:tabs>
        <w:spacing w:line="360" w:lineRule="auto"/>
        <w:jc w:val="both"/>
        <w:rPr>
          <w:sz w:val="24"/>
        </w:rPr>
      </w:pPr>
    </w:p>
    <w:p w14:paraId="5D8DED0B" w14:textId="77777777" w:rsidR="005C3788" w:rsidRPr="00E84335" w:rsidRDefault="002D1C6B" w:rsidP="0017467A">
      <w:pPr>
        <w:spacing w:line="360" w:lineRule="auto"/>
        <w:rPr>
          <w:b/>
          <w:sz w:val="24"/>
        </w:rPr>
      </w:pPr>
      <w:r w:rsidRPr="00E84335">
        <w:rPr>
          <w:b/>
          <w:sz w:val="24"/>
        </w:rPr>
        <w:t xml:space="preserve">Weitere Auskünfte </w:t>
      </w:r>
    </w:p>
    <w:p w14:paraId="28CB9949" w14:textId="77777777" w:rsidR="002D1C6B" w:rsidRDefault="00B34AAF" w:rsidP="00B34AAF">
      <w:pPr>
        <w:tabs>
          <w:tab w:val="left" w:pos="7545"/>
        </w:tabs>
        <w:spacing w:line="360" w:lineRule="auto"/>
        <w:rPr>
          <w:sz w:val="24"/>
        </w:rPr>
      </w:pPr>
      <w:r>
        <w:rPr>
          <w:sz w:val="24"/>
        </w:rPr>
        <w:t>Andreas Walter, Vorsteher Volksschulamt 032 627 29 34</w:t>
      </w:r>
    </w:p>
    <w:p w14:paraId="25C45AA4" w14:textId="77777777" w:rsidR="009375B1" w:rsidRPr="00E84335" w:rsidRDefault="009375B1" w:rsidP="00B34AAF">
      <w:pPr>
        <w:tabs>
          <w:tab w:val="left" w:pos="7545"/>
        </w:tabs>
        <w:spacing w:line="360" w:lineRule="auto"/>
        <w:rPr>
          <w:sz w:val="24"/>
        </w:rPr>
      </w:pPr>
    </w:p>
    <w:sectPr w:rsidR="009375B1" w:rsidRPr="00E84335" w:rsidSect="00497C4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74" w:right="1134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BE74" w14:textId="77777777" w:rsidR="00AE727C" w:rsidRDefault="00AE727C">
      <w:r>
        <w:separator/>
      </w:r>
    </w:p>
  </w:endnote>
  <w:endnote w:type="continuationSeparator" w:id="0">
    <w:p w14:paraId="2D5FA669" w14:textId="77777777" w:rsidR="00AE727C" w:rsidRDefault="00A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722" w14:textId="317D25E4" w:rsidR="00CC0D4B" w:rsidRDefault="00CC0D4B" w:rsidP="00CC0D4B">
    <w:pPr>
      <w:pStyle w:val="Fuzeile"/>
      <w:tabs>
        <w:tab w:val="clear" w:pos="4536"/>
      </w:tabs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71CD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A71C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5F68" w14:textId="24D8CB30" w:rsidR="00CC0D4B" w:rsidRDefault="00CC0D4B" w:rsidP="00CC0D4B">
    <w:pPr>
      <w:pStyle w:val="Fuzeile"/>
      <w:tabs>
        <w:tab w:val="clear" w:pos="4536"/>
      </w:tabs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71CD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A71C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9DA" w14:textId="77777777" w:rsidR="00AE727C" w:rsidRDefault="00AE727C">
      <w:r>
        <w:separator/>
      </w:r>
    </w:p>
  </w:footnote>
  <w:footnote w:type="continuationSeparator" w:id="0">
    <w:p w14:paraId="0ADF848A" w14:textId="77777777" w:rsidR="00AE727C" w:rsidRDefault="00AE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A63" w14:textId="77777777" w:rsidR="00497C48" w:rsidRDefault="00497C4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C7B4" w14:textId="77777777" w:rsidR="00497C48" w:rsidRDefault="00497C48" w:rsidP="00497C4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0" allowOverlap="1" wp14:anchorId="4525B95F" wp14:editId="5345576A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435"/>
    <w:multiLevelType w:val="hybridMultilevel"/>
    <w:tmpl w:val="5EBCB7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5F33FC"/>
    <w:multiLevelType w:val="hybridMultilevel"/>
    <w:tmpl w:val="03A42092"/>
    <w:lvl w:ilvl="0" w:tplc="069285F2">
      <w:numFmt w:val="bullet"/>
      <w:lvlText w:val="-"/>
      <w:lvlJc w:val="left"/>
      <w:pPr>
        <w:ind w:left="644" w:hanging="360"/>
      </w:pPr>
      <w:rPr>
        <w:rFonts w:ascii="Frutiger LT Com 55 Roman" w:eastAsiaTheme="minorEastAsia" w:hAnsi="Frutiger LT Com 55 Roman" w:cs="Aria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EE600E"/>
    <w:multiLevelType w:val="hybridMultilevel"/>
    <w:tmpl w:val="A726D0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15312"/>
    <w:multiLevelType w:val="hybridMultilevel"/>
    <w:tmpl w:val="46E2DB58"/>
    <w:lvl w:ilvl="0" w:tplc="3CCA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FD65AE3"/>
    <w:multiLevelType w:val="hybridMultilevel"/>
    <w:tmpl w:val="F294B3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016F8"/>
    <w:multiLevelType w:val="hybridMultilevel"/>
    <w:tmpl w:val="B882E1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A7A3B"/>
    <w:multiLevelType w:val="hybridMultilevel"/>
    <w:tmpl w:val="A976C7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22936"/>
    <w:multiLevelType w:val="hybridMultilevel"/>
    <w:tmpl w:val="B02628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55BD1"/>
    <w:multiLevelType w:val="hybridMultilevel"/>
    <w:tmpl w:val="695EA9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30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5119D"/>
    <w:multiLevelType w:val="hybridMultilevel"/>
    <w:tmpl w:val="CC464E16"/>
    <w:lvl w:ilvl="0" w:tplc="16820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F1413"/>
    <w:multiLevelType w:val="hybridMultilevel"/>
    <w:tmpl w:val="8BF24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D4E1F"/>
    <w:multiLevelType w:val="hybridMultilevel"/>
    <w:tmpl w:val="A4C23E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5913C89"/>
    <w:multiLevelType w:val="hybridMultilevel"/>
    <w:tmpl w:val="834A3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4"/>
  </w:num>
  <w:num w:numId="13">
    <w:abstractNumId w:val="14"/>
  </w:num>
  <w:num w:numId="14">
    <w:abstractNumId w:val="38"/>
  </w:num>
  <w:num w:numId="15">
    <w:abstractNumId w:val="25"/>
  </w:num>
  <w:num w:numId="16">
    <w:abstractNumId w:val="17"/>
  </w:num>
  <w:num w:numId="17">
    <w:abstractNumId w:val="27"/>
  </w:num>
  <w:num w:numId="18">
    <w:abstractNumId w:val="42"/>
  </w:num>
  <w:num w:numId="19">
    <w:abstractNumId w:val="44"/>
  </w:num>
  <w:num w:numId="20">
    <w:abstractNumId w:val="34"/>
  </w:num>
  <w:num w:numId="21">
    <w:abstractNumId w:val="43"/>
  </w:num>
  <w:num w:numId="22">
    <w:abstractNumId w:val="40"/>
  </w:num>
  <w:num w:numId="23">
    <w:abstractNumId w:val="28"/>
  </w:num>
  <w:num w:numId="24">
    <w:abstractNumId w:val="11"/>
  </w:num>
  <w:num w:numId="25">
    <w:abstractNumId w:val="37"/>
  </w:num>
  <w:num w:numId="26">
    <w:abstractNumId w:val="15"/>
  </w:num>
  <w:num w:numId="27">
    <w:abstractNumId w:val="12"/>
  </w:num>
  <w:num w:numId="28">
    <w:abstractNumId w:val="36"/>
  </w:num>
  <w:num w:numId="29">
    <w:abstractNumId w:val="35"/>
  </w:num>
  <w:num w:numId="30">
    <w:abstractNumId w:val="19"/>
  </w:num>
  <w:num w:numId="31">
    <w:abstractNumId w:val="45"/>
  </w:num>
  <w:num w:numId="32">
    <w:abstractNumId w:val="29"/>
  </w:num>
  <w:num w:numId="33">
    <w:abstractNumId w:val="33"/>
  </w:num>
  <w:num w:numId="34">
    <w:abstractNumId w:val="23"/>
  </w:num>
  <w:num w:numId="35">
    <w:abstractNumId w:val="13"/>
  </w:num>
  <w:num w:numId="36">
    <w:abstractNumId w:val="18"/>
  </w:num>
  <w:num w:numId="37">
    <w:abstractNumId w:val="20"/>
  </w:num>
  <w:num w:numId="38">
    <w:abstractNumId w:val="32"/>
  </w:num>
  <w:num w:numId="39">
    <w:abstractNumId w:val="39"/>
  </w:num>
  <w:num w:numId="40">
    <w:abstractNumId w:val="41"/>
  </w:num>
  <w:num w:numId="41">
    <w:abstractNumId w:val="21"/>
  </w:num>
  <w:num w:numId="42">
    <w:abstractNumId w:val="22"/>
  </w:num>
  <w:num w:numId="43">
    <w:abstractNumId w:val="10"/>
  </w:num>
  <w:num w:numId="44">
    <w:abstractNumId w:val="31"/>
  </w:num>
  <w:num w:numId="45">
    <w:abstractNumId w:val="2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97"/>
    <w:rsid w:val="000303DF"/>
    <w:rsid w:val="00045C91"/>
    <w:rsid w:val="00115AED"/>
    <w:rsid w:val="001211A8"/>
    <w:rsid w:val="00130D86"/>
    <w:rsid w:val="00130E23"/>
    <w:rsid w:val="00141DCB"/>
    <w:rsid w:val="0017467A"/>
    <w:rsid w:val="00175693"/>
    <w:rsid w:val="001767B2"/>
    <w:rsid w:val="001940AC"/>
    <w:rsid w:val="002239DB"/>
    <w:rsid w:val="00232804"/>
    <w:rsid w:val="00254BE6"/>
    <w:rsid w:val="00276F1B"/>
    <w:rsid w:val="002904C9"/>
    <w:rsid w:val="002B383D"/>
    <w:rsid w:val="002C2D73"/>
    <w:rsid w:val="002D1C6B"/>
    <w:rsid w:val="00317948"/>
    <w:rsid w:val="003413B0"/>
    <w:rsid w:val="00351C2B"/>
    <w:rsid w:val="003751FD"/>
    <w:rsid w:val="003D2B31"/>
    <w:rsid w:val="00417E25"/>
    <w:rsid w:val="004733D3"/>
    <w:rsid w:val="00497C48"/>
    <w:rsid w:val="004D264C"/>
    <w:rsid w:val="00503E64"/>
    <w:rsid w:val="005043D0"/>
    <w:rsid w:val="00513F61"/>
    <w:rsid w:val="00521EA9"/>
    <w:rsid w:val="005351FC"/>
    <w:rsid w:val="005765B1"/>
    <w:rsid w:val="00583EAA"/>
    <w:rsid w:val="005939A9"/>
    <w:rsid w:val="005C33E0"/>
    <w:rsid w:val="005C3788"/>
    <w:rsid w:val="0062309A"/>
    <w:rsid w:val="006365BB"/>
    <w:rsid w:val="00640156"/>
    <w:rsid w:val="00650C31"/>
    <w:rsid w:val="00673C76"/>
    <w:rsid w:val="00680197"/>
    <w:rsid w:val="006C4A06"/>
    <w:rsid w:val="006C5326"/>
    <w:rsid w:val="00753E61"/>
    <w:rsid w:val="00772B50"/>
    <w:rsid w:val="00792F68"/>
    <w:rsid w:val="007E582C"/>
    <w:rsid w:val="008246F0"/>
    <w:rsid w:val="0083576C"/>
    <w:rsid w:val="00862F3F"/>
    <w:rsid w:val="00874F34"/>
    <w:rsid w:val="00875796"/>
    <w:rsid w:val="008B1D27"/>
    <w:rsid w:val="008F010F"/>
    <w:rsid w:val="00906041"/>
    <w:rsid w:val="00914756"/>
    <w:rsid w:val="009154F3"/>
    <w:rsid w:val="00926539"/>
    <w:rsid w:val="009355B7"/>
    <w:rsid w:val="009375B1"/>
    <w:rsid w:val="00954B30"/>
    <w:rsid w:val="00955326"/>
    <w:rsid w:val="009E0492"/>
    <w:rsid w:val="009E5CBB"/>
    <w:rsid w:val="00A31A28"/>
    <w:rsid w:val="00A32229"/>
    <w:rsid w:val="00A71770"/>
    <w:rsid w:val="00A71CDA"/>
    <w:rsid w:val="00A868EF"/>
    <w:rsid w:val="00AA6BDA"/>
    <w:rsid w:val="00AB5300"/>
    <w:rsid w:val="00AE6218"/>
    <w:rsid w:val="00AE727C"/>
    <w:rsid w:val="00B219DD"/>
    <w:rsid w:val="00B31FF5"/>
    <w:rsid w:val="00B34AAF"/>
    <w:rsid w:val="00B52AE4"/>
    <w:rsid w:val="00B570D3"/>
    <w:rsid w:val="00B71773"/>
    <w:rsid w:val="00B93E0E"/>
    <w:rsid w:val="00BB4649"/>
    <w:rsid w:val="00BF0C68"/>
    <w:rsid w:val="00BF6C01"/>
    <w:rsid w:val="00C47509"/>
    <w:rsid w:val="00C543AF"/>
    <w:rsid w:val="00C57951"/>
    <w:rsid w:val="00C94F9C"/>
    <w:rsid w:val="00CC0D4B"/>
    <w:rsid w:val="00CD0109"/>
    <w:rsid w:val="00D21FD1"/>
    <w:rsid w:val="00D6759C"/>
    <w:rsid w:val="00DA684E"/>
    <w:rsid w:val="00DB0BE1"/>
    <w:rsid w:val="00DB6B78"/>
    <w:rsid w:val="00DE3E42"/>
    <w:rsid w:val="00DF78F6"/>
    <w:rsid w:val="00E40716"/>
    <w:rsid w:val="00E570BE"/>
    <w:rsid w:val="00E60AA6"/>
    <w:rsid w:val="00E84335"/>
    <w:rsid w:val="00E91682"/>
    <w:rsid w:val="00E954FF"/>
    <w:rsid w:val="00EB5AC6"/>
    <w:rsid w:val="00EE33A1"/>
    <w:rsid w:val="00F67CDB"/>
    <w:rsid w:val="00F8530B"/>
    <w:rsid w:val="00FC32A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44CC0F0"/>
  <w15:docId w15:val="{775AAD68-8D06-453E-9EC4-A2847DF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next w:val="CISAdresse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customStyle="1" w:styleId="CISAdresse2Kopfzeile">
    <w:name w:val="CIS_Adresse 2. Kopfzeile"/>
    <w:basedOn w:val="Standard"/>
    <w:next w:val="CISAdresse"/>
    <w:pPr>
      <w:spacing w:before="232"/>
      <w:ind w:right="1474"/>
      <w:contextualSpacing/>
    </w:pPr>
    <w:rPr>
      <w:b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uiPriority w:val="99"/>
    <w:unhideWhenUsed/>
    <w:rsid w:val="009E0492"/>
    <w:pPr>
      <w:jc w:val="both"/>
    </w:p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pPr>
      <w:spacing w:before="220" w:after="220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dresse1Zeile">
    <w:name w:val="Adresse 1. Zeile"/>
    <w:basedOn w:val="Standard"/>
    <w:next w:val="Adresse"/>
    <w:rsid w:val="002904C9"/>
    <w:pPr>
      <w:spacing w:line="260" w:lineRule="exact"/>
      <w:ind w:left="-408" w:firstLine="839"/>
    </w:pPr>
    <w:rPr>
      <w:b/>
      <w:i/>
      <w:sz w:val="18"/>
    </w:rPr>
  </w:style>
  <w:style w:type="paragraph" w:customStyle="1" w:styleId="Adresse">
    <w:name w:val="Adresse"/>
    <w:basedOn w:val="Standard"/>
    <w:rsid w:val="002904C9"/>
    <w:pPr>
      <w:spacing w:line="260" w:lineRule="exact"/>
      <w:ind w:left="839"/>
    </w:pPr>
    <w:rPr>
      <w:i/>
      <w:sz w:val="18"/>
    </w:rPr>
  </w:style>
  <w:style w:type="paragraph" w:customStyle="1" w:styleId="Adresse2Zeile">
    <w:name w:val="Adresse 2. Zeile"/>
    <w:basedOn w:val="Standard"/>
    <w:next w:val="Standard"/>
    <w:rsid w:val="002904C9"/>
    <w:pPr>
      <w:spacing w:before="232" w:line="260" w:lineRule="exact"/>
      <w:ind w:left="-408" w:firstLine="839"/>
    </w:pPr>
    <w:rPr>
      <w:b/>
      <w:i/>
      <w:sz w:val="18"/>
    </w:rPr>
  </w:style>
  <w:style w:type="paragraph" w:customStyle="1" w:styleId="PMStandard">
    <w:name w:val="PM Standard"/>
    <w:basedOn w:val="Standard"/>
    <w:rsid w:val="005C3788"/>
    <w:pPr>
      <w:widowControl/>
      <w:spacing w:line="360" w:lineRule="auto"/>
      <w:jc w:val="both"/>
    </w:pPr>
    <w:rPr>
      <w:rFonts w:eastAsia="Lucida Sans Unicode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E0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E0E"/>
    <w:rPr>
      <w:rFonts w:ascii="Frutiger LT Com 55 Roman" w:eastAsia="Andale Sans UI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E0E"/>
    <w:rPr>
      <w:rFonts w:ascii="Frutiger LT Com 55 Roman" w:eastAsia="Andale Sans UI" w:hAnsi="Frutiger LT Com 55 Roman"/>
      <w:b/>
      <w:bCs/>
    </w:rPr>
  </w:style>
  <w:style w:type="paragraph" w:styleId="berarbeitung">
    <w:name w:val="Revision"/>
    <w:hidden/>
    <w:uiPriority w:val="99"/>
    <w:semiHidden/>
    <w:rsid w:val="00A32229"/>
    <w:rPr>
      <w:rFonts w:ascii="Frutiger LT Com 55 Roman" w:eastAsia="Andale Sans UI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488C-D093-48FB-9670-7E684CD5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Affolter Andrea</dc:creator>
  <cp:lastModifiedBy>K Fejza</cp:lastModifiedBy>
  <cp:revision>2</cp:revision>
  <cp:lastPrinted>2021-12-23T13:15:00Z</cp:lastPrinted>
  <dcterms:created xsi:type="dcterms:W3CDTF">2021-12-27T15:20:00Z</dcterms:created>
  <dcterms:modified xsi:type="dcterms:W3CDTF">2021-12-27T15:20:00Z</dcterms:modified>
</cp:coreProperties>
</file>